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64260B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156.75pt;margin-top:-15.95pt;width:304.65pt;height:116.45pt;z-index:251663360" filled="f" fillcolor="#ff9" stroked="f">
            <v:textbox style="mso-next-textbox:#_x0000_s1173"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63E9" w:rsidRPr="00492E85" w:rsidRDefault="0064260B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492E85">
                    <w:rPr>
                      <w:b/>
                      <w:i/>
                      <w:sz w:val="30"/>
                      <w:szCs w:val="30"/>
                    </w:rPr>
                    <w:t>Уважаем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ая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(ый),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_________________</w:t>
                  </w:r>
                  <w:r w:rsidR="00533C58">
                    <w:rPr>
                      <w:b/>
                      <w:i/>
                      <w:sz w:val="30"/>
                      <w:szCs w:val="30"/>
                    </w:rPr>
                    <w:t>______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!</w:t>
                  </w:r>
                </w:p>
                <w:p w:rsidR="001D63E9" w:rsidRPr="00492E85" w:rsidRDefault="001D63E9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выражаем Вам глубокое почтение и</w:t>
                  </w: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приглашаем Вас принять участие</w:t>
                  </w:r>
                </w:p>
                <w:p w:rsidR="002D344F" w:rsidRPr="00492E85" w:rsidRDefault="00411876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 образовательном</w:t>
                  </w:r>
                  <w:r w:rsidR="002D344F" w:rsidRPr="00492E85">
                    <w:rPr>
                      <w:i/>
                      <w:sz w:val="28"/>
                      <w:szCs w:val="28"/>
                    </w:rPr>
                    <w:t xml:space="preserve"> мероприятии</w:t>
                  </w: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7216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6192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49024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8000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4144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0048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221978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43" type="#_x0000_t202" style="position:absolute;margin-left:165.25pt;margin-top:52.85pt;width:319.65pt;height:108.55pt;z-index:251660288" filled="f" fillcolor="#0c9" stroked="f">
            <v:textbox style="mso-next-textbox:#_x0000_s1143" inset="2.63458mm,1.3173mm,2.63458mm,1.3173mm">
              <w:txbxContent>
                <w:p w:rsidR="005A3B42" w:rsidRPr="00492E85" w:rsidRDefault="00252951" w:rsidP="00221978">
                  <w:pPr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</w:t>
                  </w:r>
                  <w:r w:rsidR="00221978">
                    <w:rPr>
                      <w:rFonts w:ascii="Garamond" w:hAnsi="Garamond"/>
                    </w:rPr>
                    <w:t xml:space="preserve"> </w:t>
                  </w:r>
                  <w:r w:rsidR="004D56C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21</w:t>
                  </w:r>
                  <w:r w:rsidR="00745E70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февраля</w:t>
                  </w:r>
                  <w:r w:rsidR="00611A2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E0131B">
                    <w:rPr>
                      <w:b/>
                      <w:i/>
                      <w:sz w:val="36"/>
                      <w:szCs w:val="36"/>
                      <w:u w:val="single"/>
                    </w:rPr>
                    <w:t>2018</w:t>
                  </w:r>
                  <w:r w:rsidR="00411876" w:rsidRPr="00492E8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ED4F0C" w:rsidRPr="00492E85" w:rsidRDefault="00ED4F0C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г.Ро</w:t>
                  </w:r>
                  <w:r w:rsidRPr="00492E85">
                    <w:rPr>
                      <w:b/>
                      <w:i/>
                      <w:sz w:val="32"/>
                      <w:szCs w:val="32"/>
                      <w:u w:val="single"/>
                    </w:rPr>
                    <w:t>стов-на-Дону</w:t>
                  </w:r>
                </w:p>
                <w:p w:rsidR="00ED4F0C" w:rsidRDefault="00745E70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ул.Суворова д.91</w:t>
                  </w:r>
                </w:p>
                <w:p w:rsidR="000014A5" w:rsidRDefault="00745E70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  Бизнес Центр </w:t>
                  </w:r>
                  <w:r w:rsidR="001A42C7">
                    <w:rPr>
                      <w:b/>
                      <w:i/>
                      <w:sz w:val="32"/>
                      <w:szCs w:val="32"/>
                      <w:u w:val="single"/>
                    </w:rPr>
                    <w:t>«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Лига Наций</w:t>
                  </w:r>
                  <w:r w:rsidR="001A42C7">
                    <w:rPr>
                      <w:b/>
                      <w:i/>
                      <w:sz w:val="32"/>
                      <w:szCs w:val="32"/>
                      <w:u w:val="single"/>
                    </w:rPr>
                    <w:t>»</w:t>
                  </w:r>
                </w:p>
                <w:p w:rsidR="00D1530F" w:rsidRDefault="001A42C7" w:rsidP="00D1530F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Конференц-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>зал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,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7</w:t>
                  </w:r>
                  <w:r w:rsidR="000014A5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этаж</w:t>
                  </w:r>
                </w:p>
                <w:p w:rsidR="00E0131B" w:rsidRDefault="00E0131B" w:rsidP="00D1530F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E0131B" w:rsidRDefault="00E0131B" w:rsidP="00D1530F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E0131B" w:rsidRDefault="00E0131B" w:rsidP="00D1530F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D1530F" w:rsidRDefault="00D1530F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1A42C7" w:rsidRDefault="001A42C7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B21708" w:rsidRDefault="00B21708" w:rsidP="00221978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3C6F98" w:rsidRPr="003C6F98" w:rsidRDefault="003C6F98" w:rsidP="00144E93">
                  <w:pPr>
                    <w:jc w:val="center"/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  <w:r w:rsidRPr="003C6F98">
                    <w:rPr>
                      <w:b/>
                      <w:i/>
                      <w:sz w:val="36"/>
                      <w:szCs w:val="36"/>
                      <w:u w:val="single"/>
                    </w:rPr>
                    <w:t>Программа</w:t>
                  </w:r>
                </w:p>
                <w:p w:rsidR="00144E93" w:rsidRPr="00611A27" w:rsidRDefault="00144E93" w:rsidP="00144E93">
                  <w:pPr>
                    <w:jc w:val="center"/>
                    <w:rPr>
                      <w:rStyle w:val="apple-converted-space"/>
                      <w:b/>
                      <w:i/>
                      <w:sz w:val="28"/>
                      <w:szCs w:val="28"/>
                    </w:rPr>
                  </w:pPr>
                  <w:r w:rsidRPr="00611A27">
                    <w:rPr>
                      <w:b/>
                      <w:i/>
                      <w:sz w:val="28"/>
                      <w:szCs w:val="28"/>
                      <w:shd w:val="clear" w:color="auto" w:fill="FFFFFF"/>
                    </w:rPr>
                    <w:t>«Совершенствовани</w:t>
                  </w:r>
                  <w:r w:rsidR="00611A27">
                    <w:rPr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е </w:t>
                  </w:r>
                  <w:r w:rsidRPr="00611A27">
                    <w:rPr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  <w:t>педиатрической</w:t>
                  </w:r>
                  <w:r w:rsidRPr="00611A27">
                    <w:rPr>
                      <w:rStyle w:val="apple-converted-space"/>
                      <w:b/>
                      <w:i/>
                      <w:sz w:val="28"/>
                      <w:szCs w:val="28"/>
                    </w:rPr>
                    <w:t> </w:t>
                  </w:r>
                </w:p>
                <w:p w:rsidR="00492E85" w:rsidRPr="00611A27" w:rsidRDefault="00144E93" w:rsidP="00144E9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11A27">
                    <w:rPr>
                      <w:b/>
                      <w:i/>
                      <w:sz w:val="28"/>
                      <w:szCs w:val="28"/>
                      <w:shd w:val="clear" w:color="auto" w:fill="FFFFFF"/>
                    </w:rPr>
                    <w:t>практики. От простого к сложному</w:t>
                  </w:r>
                  <w:r w:rsidRPr="00611A27">
                    <w:rPr>
                      <w:b/>
                      <w:i/>
                      <w:sz w:val="28"/>
                      <w:szCs w:val="28"/>
                    </w:rPr>
                    <w:t>»</w:t>
                  </w:r>
                  <w:r w:rsidR="00485DFC" w:rsidRPr="00611A27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ED287E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1175" cy="1409700"/>
            <wp:effectExtent l="19050" t="0" r="9525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8710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1312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Pr="0003079D" w:rsidRDefault="008710D7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2096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3120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6976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1072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A42C7" w:rsidRDefault="00593B33" w:rsidP="00FB1865">
      <w:pPr>
        <w:rPr>
          <w:b/>
          <w:i/>
          <w:sz w:val="28"/>
          <w:szCs w:val="28"/>
        </w:rPr>
      </w:pPr>
      <w:r w:rsidRPr="00FF73C7">
        <w:rPr>
          <w:rFonts w:ascii="Palatino Linotype" w:hAnsi="Palatino Linotype"/>
          <w:b/>
          <w:i/>
          <w:noProof/>
          <w:color w:val="DF0716"/>
          <w:sz w:val="28"/>
          <w:szCs w:val="28"/>
        </w:rPr>
        <w:pict>
          <v:shape id="_x0000_s1138" type="#_x0000_t202" style="position:absolute;margin-left:107.75pt;margin-top:1.55pt;width:425.2pt;height:31.8pt;z-index:251658240" filled="f" fillcolor="#0c9" stroked="f">
            <v:textbox style="mso-next-textbox:#_x0000_s1138" inset="2.63458mm,1.3173mm,2.63458mm,1.3173mm">
              <w:txbxContent>
                <w:p w:rsidR="0025454F" w:rsidRDefault="00106AE8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  <w:r w:rsidRPr="00221978">
                    <w:rPr>
                      <w:b/>
                      <w:i/>
                      <w:color w:val="000000"/>
                      <w:sz w:val="36"/>
                      <w:szCs w:val="36"/>
                    </w:rPr>
                    <w:t>Программа</w:t>
                  </w:r>
                  <w:r w:rsidR="0025454F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  <w:p w:rsidR="0025454F" w:rsidRDefault="0025454F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  <w:p w:rsidR="0025454F" w:rsidRDefault="0025454F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  <w:p w:rsidR="0025454F" w:rsidRDefault="0025454F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  <w:p w:rsidR="0025454F" w:rsidRDefault="0025454F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  <w:p w:rsidR="0025454F" w:rsidRPr="001A42C7" w:rsidRDefault="0025454F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C71A6" w:rsidRPr="00FF73C7">
        <w:rPr>
          <w:rFonts w:ascii="Palatino Linotype" w:hAnsi="Palatino Linotype"/>
          <w:b/>
          <w:i/>
          <w:noProof/>
          <w:color w:val="DF0716"/>
          <w:sz w:val="28"/>
          <w:szCs w:val="28"/>
        </w:rPr>
        <w:pict>
          <v:shape id="_x0000_s1131" type="#_x0000_t202" style="position:absolute;margin-left:507.3pt;margin-top:1.55pt;width:37.3pt;height:21.3pt;z-index:251655168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25454F">
        <w:rPr>
          <w:b/>
          <w:i/>
          <w:sz w:val="28"/>
          <w:szCs w:val="28"/>
          <w:shd w:val="clear" w:color="auto" w:fill="FFFFFF"/>
        </w:rPr>
        <w:t xml:space="preserve">                                    </w:t>
      </w:r>
      <w:r w:rsidR="00FF73C7">
        <w:rPr>
          <w:b/>
          <w:i/>
          <w:sz w:val="28"/>
          <w:szCs w:val="28"/>
          <w:shd w:val="clear" w:color="auto" w:fill="FFFFFF"/>
        </w:rPr>
        <w:t xml:space="preserve">                  </w:t>
      </w:r>
    </w:p>
    <w:p w:rsidR="009C0397" w:rsidRDefault="009C0397" w:rsidP="00FB1865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B1865" w:rsidRPr="00FB1865" w:rsidRDefault="00FB1865" w:rsidP="00FB1865">
      <w:pPr>
        <w:rPr>
          <w:rFonts w:ascii="Palatino Linotype" w:hAnsi="Palatino Linotype"/>
          <w:b/>
          <w:i/>
          <w:color w:val="DF0716"/>
          <w:sz w:val="28"/>
          <w:szCs w:val="28"/>
        </w:rPr>
      </w:pPr>
      <w:r w:rsidRPr="00FF73C7">
        <w:rPr>
          <w:rFonts w:ascii="Palatino Linotype" w:hAnsi="Palatino Linotype"/>
          <w:b/>
          <w:i/>
          <w:noProof/>
          <w:color w:val="DF0716"/>
          <w:sz w:val="28"/>
          <w:szCs w:val="28"/>
        </w:rPr>
        <w:pict>
          <v:shape id="_x0000_s1194" type="#_x0000_t202" style="position:absolute;margin-left:507.3pt;margin-top:1.55pt;width:37.3pt;height:21.3pt;z-index:251668480" filled="f" fillcolor="#ff9" stroked="f">
            <v:textbox style="mso-next-textbox:#_x0000_s1194;mso-fit-shape-to-text:t" inset="2.63458mm,1.3173mm,2.63458mm,1.3173mm">
              <w:txbxContent>
                <w:p w:rsidR="00FB1865" w:rsidRPr="00D72A33" w:rsidRDefault="00FB1865" w:rsidP="00FB1865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b/>
          <w:i/>
          <w:sz w:val="28"/>
          <w:szCs w:val="28"/>
          <w:shd w:val="clear" w:color="auto" w:fill="FFFFFF"/>
        </w:rPr>
        <w:t xml:space="preserve">             </w:t>
      </w:r>
      <w:r w:rsidRPr="00FF73C7">
        <w:rPr>
          <w:b/>
          <w:i/>
          <w:sz w:val="28"/>
          <w:szCs w:val="28"/>
          <w:shd w:val="clear" w:color="auto" w:fill="FFFFFF"/>
        </w:rPr>
        <w:t xml:space="preserve">«Совершенствование </w:t>
      </w:r>
      <w:r w:rsidRPr="00FF73C7">
        <w:rPr>
          <w:b/>
          <w:bCs/>
          <w:i/>
          <w:sz w:val="28"/>
          <w:szCs w:val="28"/>
          <w:shd w:val="clear" w:color="auto" w:fill="FFFFFF"/>
        </w:rPr>
        <w:t>педиат</w:t>
      </w:r>
      <w:r>
        <w:rPr>
          <w:b/>
          <w:bCs/>
          <w:i/>
          <w:sz w:val="28"/>
          <w:szCs w:val="28"/>
          <w:shd w:val="clear" w:color="auto" w:fill="FFFFFF"/>
        </w:rPr>
        <w:t xml:space="preserve">рической 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FF73C7">
        <w:rPr>
          <w:b/>
          <w:i/>
          <w:sz w:val="28"/>
          <w:szCs w:val="28"/>
          <w:shd w:val="clear" w:color="auto" w:fill="FFFFFF"/>
        </w:rPr>
        <w:t>практики. От простого к сложному</w:t>
      </w:r>
      <w:r w:rsidRPr="00FF73C7">
        <w:rPr>
          <w:b/>
          <w:i/>
          <w:sz w:val="28"/>
          <w:szCs w:val="28"/>
        </w:rPr>
        <w:t>»</w:t>
      </w:r>
    </w:p>
    <w:p w:rsidR="009C0397" w:rsidRDefault="00593B33" w:rsidP="00FB1865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margin-left:13.5pt;margin-top:2.45pt;width:526.7pt;height:511.5pt;z-index:251659264" filled="f" fillcolor="#0c9" stroked="f">
            <v:textbox style="mso-next-textbox:#_x0000_s1139" inset="2.63458mm,1.3173mm,2.63458mm,1.3173mm">
              <w:txbxContent>
                <w:p w:rsidR="00365135" w:rsidRPr="0013325A" w:rsidRDefault="00365135" w:rsidP="00365135">
                  <w:pPr>
                    <w:pStyle w:val="Default"/>
                    <w:rPr>
                      <w:b/>
                      <w:i/>
                    </w:rPr>
                  </w:pPr>
                  <w:r w:rsidRPr="0013325A">
                    <w:rPr>
                      <w:b/>
                      <w:i/>
                    </w:rPr>
                    <w:t xml:space="preserve">15.30-16.00 Регистрация участников. </w:t>
                  </w:r>
                </w:p>
                <w:p w:rsidR="00365135" w:rsidRPr="0013325A" w:rsidRDefault="00365135" w:rsidP="00365135">
                  <w:pPr>
                    <w:pStyle w:val="Default"/>
                    <w:rPr>
                      <w:b/>
                      <w:i/>
                    </w:rPr>
                  </w:pPr>
                </w:p>
                <w:p w:rsidR="00365135" w:rsidRPr="0013325A" w:rsidRDefault="00365135" w:rsidP="00365135">
                  <w:pPr>
                    <w:pStyle w:val="Default"/>
                    <w:rPr>
                      <w:b/>
                      <w:i/>
                    </w:rPr>
                  </w:pPr>
                  <w:r w:rsidRPr="0013325A">
                    <w:rPr>
                      <w:b/>
                      <w:i/>
                    </w:rPr>
                    <w:t>16.00-16.</w:t>
                  </w:r>
                  <w:r>
                    <w:rPr>
                      <w:b/>
                      <w:i/>
                    </w:rPr>
                    <w:t xml:space="preserve">45 </w:t>
                  </w:r>
                  <w:r w:rsidRPr="0013325A">
                    <w:rPr>
                      <w:b/>
                      <w:i/>
                    </w:rPr>
                    <w:t>Лекция на тему</w:t>
                  </w:r>
                  <w:r>
                    <w:rPr>
                      <w:b/>
                      <w:i/>
                    </w:rPr>
                    <w:t xml:space="preserve"> : «Рациональная антибактериальная терапия инфекций дыхательных путей и ЛОР органов в педиатрии. Современные критерии выбора»</w:t>
                  </w:r>
                </w:p>
                <w:p w:rsidR="00365135" w:rsidRPr="00F4754A" w:rsidRDefault="00365135" w:rsidP="00365135">
                  <w:pPr>
                    <w:pStyle w:val="Default"/>
                    <w:rPr>
                      <w:b/>
                      <w:i/>
                    </w:rPr>
                  </w:pPr>
                  <w:r w:rsidRPr="00F4754A">
                    <w:rPr>
                      <w:b/>
                      <w:i/>
                    </w:rPr>
                    <w:t>Лектор: Лукашевич Марина Георгиевна</w:t>
                  </w:r>
                  <w:r w:rsidR="001611BB">
                    <w:rPr>
                      <w:b/>
                      <w:i/>
                    </w:rPr>
                    <w:t>,</w:t>
                  </w:r>
                  <w:r w:rsidRPr="00F4754A">
                    <w:rPr>
                      <w:b/>
                      <w:i/>
                    </w:rPr>
                    <w:t xml:space="preserve"> к.м.н, доцент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F4754A">
                    <w:rPr>
                      <w:b/>
                      <w:i/>
                    </w:rPr>
                    <w:t xml:space="preserve"> каф</w:t>
                  </w:r>
                  <w:r>
                    <w:rPr>
                      <w:b/>
                      <w:i/>
                    </w:rPr>
                    <w:t xml:space="preserve">едры </w:t>
                  </w:r>
                  <w:r w:rsidRPr="00F4754A">
                    <w:rPr>
                      <w:b/>
                      <w:i/>
                    </w:rPr>
                    <w:t>детских болезней №3</w:t>
                  </w:r>
                  <w:r>
                    <w:rPr>
                      <w:b/>
                      <w:i/>
                    </w:rPr>
                    <w:t>Рост ГМУ</w:t>
                  </w:r>
                </w:p>
                <w:p w:rsidR="00365135" w:rsidRDefault="00365135" w:rsidP="00365135">
                  <w:pPr>
                    <w:pStyle w:val="Default"/>
                    <w:rPr>
                      <w:b/>
                      <w:i/>
                    </w:rPr>
                  </w:pPr>
                </w:p>
                <w:p w:rsidR="004A3B00" w:rsidRDefault="00365135" w:rsidP="004A3B00">
                  <w:pPr>
                    <w:pStyle w:val="Defaul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16.45-17.25 </w:t>
                  </w:r>
                  <w:r w:rsidR="004A3B00" w:rsidRPr="0013325A">
                    <w:rPr>
                      <w:b/>
                      <w:i/>
                    </w:rPr>
                    <w:t>Лекция на тему: «Современные подходы к лечению и профилактике заболеваний респираторной системы у детей»</w:t>
                  </w:r>
                  <w:r w:rsidR="004A3B00">
                    <w:rPr>
                      <w:b/>
                      <w:i/>
                    </w:rPr>
                    <w:t xml:space="preserve"> </w:t>
                  </w:r>
                </w:p>
                <w:p w:rsidR="00E43FCD" w:rsidRDefault="004A3B00" w:rsidP="004A3B00">
                  <w:pPr>
                    <w:pStyle w:val="Default"/>
                  </w:pPr>
                  <w:r w:rsidRPr="0013325A">
                    <w:rPr>
                      <w:b/>
                      <w:i/>
                    </w:rPr>
                    <w:t xml:space="preserve">Лектор: </w:t>
                  </w:r>
                  <w:r w:rsidRPr="0013325A">
                    <w:rPr>
                      <w:b/>
                      <w:bCs/>
                      <w:i/>
                    </w:rPr>
                    <w:fldChar w:fldCharType="begin"/>
                  </w:r>
                  <w:r w:rsidRPr="0013325A">
                    <w:rPr>
                      <w:b/>
                      <w:bCs/>
                      <w:i/>
                    </w:rPr>
                    <w:instrText xml:space="preserve"> HYPERLINK "http://vrach-profi.ru/img/dudnikova.jpg" </w:instrText>
                  </w:r>
                  <w:r w:rsidRPr="0013325A">
                    <w:rPr>
                      <w:b/>
                      <w:bCs/>
                      <w:i/>
                    </w:rPr>
                    <w:fldChar w:fldCharType="separate"/>
                  </w:r>
                  <w:r w:rsidRPr="00E43FCD">
                    <w:rPr>
                      <w:rStyle w:val="a5"/>
                      <w:b/>
                      <w:bCs/>
                      <w:i/>
                      <w:color w:val="000000"/>
                      <w:u w:val="none"/>
                    </w:rPr>
                    <w:t>Дудникова Элеонора Васильевна</w:t>
                  </w:r>
                  <w:r w:rsidR="00E43FCD" w:rsidRPr="00E43FCD">
                    <w:rPr>
                      <w:rStyle w:val="a5"/>
                      <w:b/>
                      <w:bCs/>
                      <w:i/>
                      <w:color w:val="000000"/>
                      <w:u w:val="none"/>
                    </w:rPr>
                    <w:t xml:space="preserve">, </w:t>
                  </w:r>
                  <w:r w:rsidR="00E43FCD" w:rsidRPr="00E43FCD">
                    <w:rPr>
                      <w:b/>
                      <w:i/>
                    </w:rPr>
                    <w:t xml:space="preserve">д.м.н., профессор, заведующая кафедрой детских болезней № 1 РостГМУ  </w:t>
                  </w:r>
                </w:p>
                <w:p w:rsidR="004A3B00" w:rsidRPr="00585FB5" w:rsidRDefault="004A3B00" w:rsidP="004A3B00">
                  <w:pPr>
                    <w:pStyle w:val="Default"/>
                    <w:rPr>
                      <w:b/>
                      <w:i/>
                    </w:rPr>
                  </w:pPr>
                  <w:r w:rsidRPr="0013325A">
                    <w:rPr>
                      <w:b/>
                      <w:i/>
                    </w:rPr>
                    <w:fldChar w:fldCharType="end"/>
                  </w:r>
                </w:p>
                <w:p w:rsidR="00365135" w:rsidRDefault="00365135" w:rsidP="004A3B00">
                  <w:pPr>
                    <w:pStyle w:val="Default"/>
                    <w:rPr>
                      <w:b/>
                      <w:i/>
                    </w:rPr>
                  </w:pPr>
                </w:p>
                <w:p w:rsidR="004A3B00" w:rsidRDefault="00365135" w:rsidP="004A3B00">
                  <w:pPr>
                    <w:pStyle w:val="Defaul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17.25-1</w:t>
                  </w:r>
                  <w:r w:rsidR="000E61F6">
                    <w:rPr>
                      <w:b/>
                      <w:i/>
                    </w:rPr>
                    <w:t>8</w:t>
                  </w:r>
                  <w:r w:rsidR="00670DE3">
                    <w:rPr>
                      <w:b/>
                      <w:i/>
                    </w:rPr>
                    <w:t>.</w:t>
                  </w:r>
                  <w:r w:rsidR="000E61F6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>5</w:t>
                  </w:r>
                  <w:r w:rsidRPr="0013325A">
                    <w:rPr>
                      <w:b/>
                      <w:i/>
                    </w:rPr>
                    <w:t xml:space="preserve"> </w:t>
                  </w:r>
                  <w:r w:rsidR="004A3B00" w:rsidRPr="0013325A">
                    <w:rPr>
                      <w:b/>
                      <w:i/>
                    </w:rPr>
                    <w:t>Лекция на тему: «</w:t>
                  </w:r>
                  <w:r w:rsidR="004A3B00" w:rsidRPr="008915FE">
                    <w:rPr>
                      <w:b/>
                      <w:i/>
                    </w:rPr>
                    <w:t>Пробиотики и антибиотики-рациональная комбинация в педиатрической практике</w:t>
                  </w:r>
                  <w:r w:rsidR="004A3B00" w:rsidRPr="0013325A">
                    <w:rPr>
                      <w:b/>
                      <w:i/>
                    </w:rPr>
                    <w:t>»</w:t>
                  </w:r>
                </w:p>
                <w:p w:rsidR="00365135" w:rsidRPr="000E61F6" w:rsidRDefault="004A3B00" w:rsidP="000E61F6">
                  <w:pPr>
                    <w:pStyle w:val="Default"/>
                    <w:rPr>
                      <w:b/>
                      <w:i/>
                    </w:rPr>
                  </w:pPr>
                  <w:r w:rsidRPr="0013325A">
                    <w:rPr>
                      <w:b/>
                      <w:i/>
                    </w:rPr>
                    <w:t xml:space="preserve">Лектор: </w:t>
                  </w:r>
                  <w:r w:rsidR="00C45FB4" w:rsidRPr="00C45FB4">
                    <w:rPr>
                      <w:b/>
                      <w:bCs/>
                      <w:i/>
                    </w:rPr>
                    <w:t xml:space="preserve">Дудникова Элеонора Васильевна, д.м.н., профессор, заведующая кафедрой детских болезней № 1 РостГМУ  </w:t>
                  </w:r>
                </w:p>
                <w:p w:rsidR="00365135" w:rsidRDefault="00365135" w:rsidP="00365135">
                  <w:pPr>
                    <w:pStyle w:val="Default"/>
                    <w:rPr>
                      <w:b/>
                      <w:bCs/>
                      <w:i/>
                    </w:rPr>
                  </w:pPr>
                </w:p>
                <w:p w:rsidR="000E61F6" w:rsidRDefault="000E61F6" w:rsidP="00365135">
                  <w:pPr>
                    <w:pStyle w:val="Default"/>
                    <w:rPr>
                      <w:b/>
                      <w:bCs/>
                      <w:i/>
                    </w:rPr>
                  </w:pPr>
                </w:p>
                <w:p w:rsidR="00365135" w:rsidRDefault="004A3B00" w:rsidP="00365135">
                  <w:pPr>
                    <w:pStyle w:val="Defaul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18.</w:t>
                  </w:r>
                  <w:r w:rsidR="000E61F6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>5-1</w:t>
                  </w:r>
                  <w:r w:rsidR="00837EF7">
                    <w:rPr>
                      <w:b/>
                      <w:i/>
                    </w:rPr>
                    <w:t>8</w:t>
                  </w:r>
                  <w:r>
                    <w:rPr>
                      <w:b/>
                      <w:i/>
                    </w:rPr>
                    <w:t>.</w:t>
                  </w:r>
                  <w:r w:rsidR="00837EF7"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</w:rPr>
                    <w:t>5</w:t>
                  </w:r>
                  <w:r w:rsidRPr="0013325A">
                    <w:rPr>
                      <w:b/>
                      <w:i/>
                    </w:rPr>
                    <w:t xml:space="preserve"> </w:t>
                  </w:r>
                  <w:r w:rsidR="00365135" w:rsidRPr="0013325A">
                    <w:rPr>
                      <w:b/>
                      <w:i/>
                    </w:rPr>
                    <w:t>Лекция на тему: «</w:t>
                  </w:r>
                  <w:r w:rsidR="00365135">
                    <w:rPr>
                      <w:b/>
                      <w:i/>
                    </w:rPr>
                    <w:t>Наследственные и врожденные патология как этиологический фактор респираторных заболеваний у часто болеющих детей</w:t>
                  </w:r>
                  <w:r w:rsidR="00365135" w:rsidRPr="0013325A">
                    <w:rPr>
                      <w:b/>
                      <w:i/>
                    </w:rPr>
                    <w:t>»</w:t>
                  </w:r>
                </w:p>
                <w:p w:rsidR="00365135" w:rsidRDefault="00365135" w:rsidP="00365135">
                  <w:pPr>
                    <w:pStyle w:val="Default"/>
                    <w:rPr>
                      <w:b/>
                      <w:bCs/>
                      <w:i/>
                    </w:rPr>
                  </w:pPr>
                  <w:r w:rsidRPr="0013325A">
                    <w:rPr>
                      <w:b/>
                      <w:i/>
                    </w:rPr>
                    <w:t xml:space="preserve">Лектор: </w:t>
                  </w:r>
                  <w:r>
                    <w:rPr>
                      <w:b/>
                      <w:bCs/>
                      <w:i/>
                    </w:rPr>
                    <w:t>Пономарева Татьяна</w:t>
                  </w:r>
                  <w:r w:rsidR="005A2DC4">
                    <w:rPr>
                      <w:b/>
                      <w:bCs/>
                      <w:i/>
                    </w:rPr>
                    <w:t xml:space="preserve"> Игоревна, к.м.н., врач-генетик </w:t>
                  </w:r>
                </w:p>
                <w:p w:rsidR="00365135" w:rsidRPr="00585FB5" w:rsidRDefault="00365135" w:rsidP="00365135">
                  <w:pPr>
                    <w:pStyle w:val="Default"/>
                    <w:rPr>
                      <w:b/>
                      <w:i/>
                    </w:rPr>
                  </w:pPr>
                </w:p>
                <w:p w:rsidR="00365135" w:rsidRDefault="00837EF7" w:rsidP="00365135">
                  <w:pPr>
                    <w:pStyle w:val="a6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18</w:t>
                  </w:r>
                  <w:r w:rsidR="00365135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</w:rPr>
                    <w:t>4</w:t>
                  </w:r>
                  <w:r w:rsidR="00365135">
                    <w:rPr>
                      <w:b/>
                      <w:i/>
                    </w:rPr>
                    <w:t>5 Дискуссии</w:t>
                  </w:r>
                </w:p>
                <w:p w:rsidR="005D088F" w:rsidRPr="006F7F97" w:rsidRDefault="005D088F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i/>
                      <w:sz w:val="28"/>
                      <w:szCs w:val="28"/>
                    </w:rPr>
                  </w:pPr>
                </w:p>
                <w:p w:rsidR="00297CA6" w:rsidRPr="00561C50" w:rsidRDefault="005D088F" w:rsidP="006F7F97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  <w:r w:rsidR="001D6D16" w:rsidRPr="001D6D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6033B" w:rsidRPr="00492E85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F57A2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noProof/>
        </w:rPr>
        <w:pict>
          <v:shape id="_x0000_s1186" type="#_x0000_t202" style="position:absolute;left:0;text-align:left;margin-left:445.55pt;margin-top:10.8pt;width:99.05pt;height:21.75pt;z-index:251666432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C0397" w:rsidRDefault="001A42C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92" type="#_x0000_t202" style="position:absolute;left:0;text-align:left;margin-left:-63.15pt;margin-top:101.85pt;width:56.75pt;height:24.5pt;z-index:251667456" stroked="f">
            <v:textbox style="mso-next-textbox:#_x0000_s1192"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CE6BDF" w:rsidRPr="00D464C2" w:rsidRDefault="00CE6BDF" w:rsidP="00CE6B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5020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63.35pt;width:621.9pt;height:11.9pt;z-index:251664384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5020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42.65pt;width:67.2pt;height:13.85pt;z-index:251665408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2336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3079D"/>
    <w:rsid w:val="0003228E"/>
    <w:rsid w:val="00035F3C"/>
    <w:rsid w:val="000452C9"/>
    <w:rsid w:val="00053AA1"/>
    <w:rsid w:val="000563F6"/>
    <w:rsid w:val="000577EC"/>
    <w:rsid w:val="00072B83"/>
    <w:rsid w:val="0008456A"/>
    <w:rsid w:val="00091AA3"/>
    <w:rsid w:val="00093FCE"/>
    <w:rsid w:val="000B0C90"/>
    <w:rsid w:val="000E02EE"/>
    <w:rsid w:val="000E61F6"/>
    <w:rsid w:val="00100E1C"/>
    <w:rsid w:val="00106AE8"/>
    <w:rsid w:val="001172D1"/>
    <w:rsid w:val="00123D17"/>
    <w:rsid w:val="0013325A"/>
    <w:rsid w:val="00136BE3"/>
    <w:rsid w:val="0014343B"/>
    <w:rsid w:val="00144E93"/>
    <w:rsid w:val="00146D14"/>
    <w:rsid w:val="00152ABD"/>
    <w:rsid w:val="001611BB"/>
    <w:rsid w:val="00193046"/>
    <w:rsid w:val="00194801"/>
    <w:rsid w:val="00194C1A"/>
    <w:rsid w:val="001A2CD3"/>
    <w:rsid w:val="001A42C7"/>
    <w:rsid w:val="001A4CD7"/>
    <w:rsid w:val="001B21B9"/>
    <w:rsid w:val="001B29A1"/>
    <w:rsid w:val="001C76FB"/>
    <w:rsid w:val="001C785D"/>
    <w:rsid w:val="001D63E9"/>
    <w:rsid w:val="001D6D16"/>
    <w:rsid w:val="001E760E"/>
    <w:rsid w:val="00200C6A"/>
    <w:rsid w:val="002217FB"/>
    <w:rsid w:val="00221978"/>
    <w:rsid w:val="0022705F"/>
    <w:rsid w:val="002277B4"/>
    <w:rsid w:val="00243263"/>
    <w:rsid w:val="00247972"/>
    <w:rsid w:val="00252951"/>
    <w:rsid w:val="0025454F"/>
    <w:rsid w:val="00257538"/>
    <w:rsid w:val="00297CA6"/>
    <w:rsid w:val="002B6505"/>
    <w:rsid w:val="002D1446"/>
    <w:rsid w:val="002D344F"/>
    <w:rsid w:val="00343C36"/>
    <w:rsid w:val="0036033B"/>
    <w:rsid w:val="00365135"/>
    <w:rsid w:val="00365D01"/>
    <w:rsid w:val="00370B4C"/>
    <w:rsid w:val="00382EA6"/>
    <w:rsid w:val="003A5725"/>
    <w:rsid w:val="003B107D"/>
    <w:rsid w:val="003B2BBF"/>
    <w:rsid w:val="003C6F98"/>
    <w:rsid w:val="003C7084"/>
    <w:rsid w:val="003D4538"/>
    <w:rsid w:val="003D5053"/>
    <w:rsid w:val="00411876"/>
    <w:rsid w:val="00424B43"/>
    <w:rsid w:val="00454175"/>
    <w:rsid w:val="00457E88"/>
    <w:rsid w:val="0046021A"/>
    <w:rsid w:val="00467EBE"/>
    <w:rsid w:val="00485DFC"/>
    <w:rsid w:val="00487CAC"/>
    <w:rsid w:val="00492E85"/>
    <w:rsid w:val="004A3B00"/>
    <w:rsid w:val="004C71A6"/>
    <w:rsid w:val="004D0452"/>
    <w:rsid w:val="004D56C7"/>
    <w:rsid w:val="004F0D4C"/>
    <w:rsid w:val="004F1119"/>
    <w:rsid w:val="005001B9"/>
    <w:rsid w:val="005003DD"/>
    <w:rsid w:val="00533C58"/>
    <w:rsid w:val="00544965"/>
    <w:rsid w:val="00561C50"/>
    <w:rsid w:val="005667D8"/>
    <w:rsid w:val="005825F2"/>
    <w:rsid w:val="00585FB5"/>
    <w:rsid w:val="00591BAF"/>
    <w:rsid w:val="00593B33"/>
    <w:rsid w:val="005A0624"/>
    <w:rsid w:val="005A2DC4"/>
    <w:rsid w:val="005A3B42"/>
    <w:rsid w:val="005B1AAD"/>
    <w:rsid w:val="005B518B"/>
    <w:rsid w:val="005C5E37"/>
    <w:rsid w:val="005D088F"/>
    <w:rsid w:val="005D1E66"/>
    <w:rsid w:val="005D6B68"/>
    <w:rsid w:val="005E421D"/>
    <w:rsid w:val="005F21A4"/>
    <w:rsid w:val="005F4830"/>
    <w:rsid w:val="005F7DF9"/>
    <w:rsid w:val="00611A27"/>
    <w:rsid w:val="0061399A"/>
    <w:rsid w:val="00623006"/>
    <w:rsid w:val="0064260B"/>
    <w:rsid w:val="006523D6"/>
    <w:rsid w:val="006573F5"/>
    <w:rsid w:val="00664112"/>
    <w:rsid w:val="00670DE3"/>
    <w:rsid w:val="006A2400"/>
    <w:rsid w:val="006B2BA0"/>
    <w:rsid w:val="006D792A"/>
    <w:rsid w:val="006F7F97"/>
    <w:rsid w:val="0072209E"/>
    <w:rsid w:val="00740B0C"/>
    <w:rsid w:val="00745E70"/>
    <w:rsid w:val="00773E12"/>
    <w:rsid w:val="00792E2D"/>
    <w:rsid w:val="00796CFC"/>
    <w:rsid w:val="007D06EE"/>
    <w:rsid w:val="007E04A0"/>
    <w:rsid w:val="00837EF7"/>
    <w:rsid w:val="008407E9"/>
    <w:rsid w:val="008455C6"/>
    <w:rsid w:val="00857A5D"/>
    <w:rsid w:val="008710D7"/>
    <w:rsid w:val="00883C10"/>
    <w:rsid w:val="00884E8F"/>
    <w:rsid w:val="008915FE"/>
    <w:rsid w:val="00892F39"/>
    <w:rsid w:val="0089522C"/>
    <w:rsid w:val="008A6763"/>
    <w:rsid w:val="008B111F"/>
    <w:rsid w:val="008B242C"/>
    <w:rsid w:val="008D567A"/>
    <w:rsid w:val="008E4A57"/>
    <w:rsid w:val="00921DD6"/>
    <w:rsid w:val="00924B83"/>
    <w:rsid w:val="00925E0E"/>
    <w:rsid w:val="009436D6"/>
    <w:rsid w:val="00947EE4"/>
    <w:rsid w:val="00950203"/>
    <w:rsid w:val="00977828"/>
    <w:rsid w:val="00990B3F"/>
    <w:rsid w:val="009A18B5"/>
    <w:rsid w:val="009C0397"/>
    <w:rsid w:val="009C5B74"/>
    <w:rsid w:val="009F5051"/>
    <w:rsid w:val="00A00BDF"/>
    <w:rsid w:val="00A05493"/>
    <w:rsid w:val="00A122C1"/>
    <w:rsid w:val="00A133F7"/>
    <w:rsid w:val="00A41EA4"/>
    <w:rsid w:val="00A67188"/>
    <w:rsid w:val="00A72C11"/>
    <w:rsid w:val="00A8158F"/>
    <w:rsid w:val="00A93427"/>
    <w:rsid w:val="00A94218"/>
    <w:rsid w:val="00AB1B11"/>
    <w:rsid w:val="00AD37CC"/>
    <w:rsid w:val="00AE0E75"/>
    <w:rsid w:val="00AE4083"/>
    <w:rsid w:val="00B21708"/>
    <w:rsid w:val="00B2347D"/>
    <w:rsid w:val="00B4483C"/>
    <w:rsid w:val="00B46917"/>
    <w:rsid w:val="00B71286"/>
    <w:rsid w:val="00B77A9F"/>
    <w:rsid w:val="00B81DF3"/>
    <w:rsid w:val="00BA3F3B"/>
    <w:rsid w:val="00BD1992"/>
    <w:rsid w:val="00BD58B0"/>
    <w:rsid w:val="00BD69F8"/>
    <w:rsid w:val="00C007E8"/>
    <w:rsid w:val="00C03C0E"/>
    <w:rsid w:val="00C059AC"/>
    <w:rsid w:val="00C11D01"/>
    <w:rsid w:val="00C45A63"/>
    <w:rsid w:val="00C45FB4"/>
    <w:rsid w:val="00C72218"/>
    <w:rsid w:val="00C82189"/>
    <w:rsid w:val="00C91BA2"/>
    <w:rsid w:val="00CA78C4"/>
    <w:rsid w:val="00CB7D30"/>
    <w:rsid w:val="00CC4ACC"/>
    <w:rsid w:val="00CD1BE0"/>
    <w:rsid w:val="00CE6BDF"/>
    <w:rsid w:val="00CF61CE"/>
    <w:rsid w:val="00D1530F"/>
    <w:rsid w:val="00D15C0D"/>
    <w:rsid w:val="00D464C2"/>
    <w:rsid w:val="00D72A33"/>
    <w:rsid w:val="00D8097A"/>
    <w:rsid w:val="00D83C71"/>
    <w:rsid w:val="00DC09CC"/>
    <w:rsid w:val="00DC2F7B"/>
    <w:rsid w:val="00DC4DDB"/>
    <w:rsid w:val="00DD15EE"/>
    <w:rsid w:val="00E0131B"/>
    <w:rsid w:val="00E03736"/>
    <w:rsid w:val="00E04024"/>
    <w:rsid w:val="00E34F50"/>
    <w:rsid w:val="00E43FCD"/>
    <w:rsid w:val="00E5214E"/>
    <w:rsid w:val="00E72A38"/>
    <w:rsid w:val="00ED287E"/>
    <w:rsid w:val="00ED2C99"/>
    <w:rsid w:val="00ED4F0C"/>
    <w:rsid w:val="00F057CC"/>
    <w:rsid w:val="00F2317C"/>
    <w:rsid w:val="00F27A87"/>
    <w:rsid w:val="00F30A1A"/>
    <w:rsid w:val="00F418A0"/>
    <w:rsid w:val="00F4268D"/>
    <w:rsid w:val="00F4754A"/>
    <w:rsid w:val="00F57A24"/>
    <w:rsid w:val="00FA16FC"/>
    <w:rsid w:val="00FB1865"/>
    <w:rsid w:val="00FB638C"/>
    <w:rsid w:val="00FC111B"/>
    <w:rsid w:val="00FC36E0"/>
    <w:rsid w:val="00FC77A3"/>
    <w:rsid w:val="00FE10A8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A4C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A4CD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427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http://vrach-profi.ru/img/dudnikova.jpg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2018-01-24T11:25:00Z</cp:lastPrinted>
  <dcterms:created xsi:type="dcterms:W3CDTF">2018-01-30T09:42:00Z</dcterms:created>
  <dcterms:modified xsi:type="dcterms:W3CDTF">2018-01-30T09:42:00Z</dcterms:modified>
</cp:coreProperties>
</file>